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392EE" w14:textId="77777777" w:rsidR="00D47699" w:rsidRPr="00346126" w:rsidRDefault="00D47699" w:rsidP="0034612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i/>
          <w:sz w:val="28"/>
          <w:szCs w:val="28"/>
          <w:bdr w:val="none" w:sz="0" w:space="0" w:color="auto" w:frame="1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i/>
          <w:sz w:val="28"/>
          <w:szCs w:val="28"/>
          <w:bdr w:val="none" w:sz="0" w:space="0" w:color="auto" w:frame="1"/>
          <w:lang w:eastAsia="ru-RU"/>
        </w:rPr>
        <w:t>Организация питания в ДОУ</w:t>
      </w:r>
    </w:p>
    <w:p w14:paraId="4BE8847C" w14:textId="77777777" w:rsidR="00BC39D0" w:rsidRPr="00097668" w:rsidRDefault="00D47699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Не секрет, что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BC39D0"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хорошее питание – залог здоровья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Что уж говорить о растущем детском организме, для развития которого требуется достаточное количество белков и углеводов,</w:t>
      </w:r>
      <w:r w:rsidR="0009766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ab/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витаминов</w:t>
      </w:r>
      <w:r w:rsidR="0009766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ab/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</w:t>
      </w:r>
      <w:r w:rsidR="0009766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ab/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минералов.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       Все это необходимо для здорового развития ребенка, повышения его интеллектуальной и физической деятельности.</w:t>
      </w:r>
    </w:p>
    <w:p w14:paraId="322F6296" w14:textId="77777777" w:rsidR="00BC39D0" w:rsidRPr="00346126" w:rsidRDefault="00BC39D0" w:rsidP="0034612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Законодательная база по питанию</w:t>
      </w:r>
    </w:p>
    <w:p w14:paraId="5EE5F0A7" w14:textId="77777777" w:rsidR="00BC39D0" w:rsidRPr="00346126" w:rsidRDefault="00BC39D0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Питание детей в нашем дошкольном учреж</w:t>
      </w:r>
      <w:r w:rsidR="00346126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дении организуется на следующей законодательной 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основе: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</w:t>
      </w:r>
      <w:hyperlink r:id="rId5" w:history="1">
        <w:r w:rsidRPr="00346126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СанПиН 2.3/2.4.3590-20 «Санитарно-эпидемиологические требования к организации общественного питания населения»,</w:t>
        </w:r>
      </w:hyperlink>
      <w:r w:rsidR="00D47699" w:rsidRPr="00346126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которые вступили в действие с 1 января 2021 года и будут действительны до 1 января 2027 года.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2. </w:t>
      </w:r>
      <w:hyperlink r:id="rId6" w:anchor="1000" w:history="1">
        <w:r w:rsidRPr="00346126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Приказ Министерства здравоохранения и социального развития РФ и Министерства образования и науки РФ от 11 марта 2012 г. № 213н/178 “Об утверждении методических рекомендаций по организации питания обучающихся и воспитанников образовательных учреждений”</w:t>
        </w:r>
      </w:hyperlink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СанПиН 2.3/2.4.3590-20 устанавливает ряд определенных требований, выдвигаемых к построению процесса организации питания в детских садах:</w:t>
      </w:r>
    </w:p>
    <w:p w14:paraId="364E208B" w14:textId="77777777" w:rsidR="00BC39D0" w:rsidRPr="00346126" w:rsidRDefault="00BC39D0" w:rsidP="00346126">
      <w:pPr>
        <w:numPr>
          <w:ilvl w:val="0"/>
          <w:numId w:val="1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 пищевой продукции, которая не допускается при организации питания детей, использование которой запрещается;</w:t>
      </w:r>
    </w:p>
    <w:p w14:paraId="6E434138" w14:textId="77777777" w:rsidR="00BC39D0" w:rsidRPr="00346126" w:rsidRDefault="00D47699" w:rsidP="00346126">
      <w:pPr>
        <w:numPr>
          <w:ilvl w:val="0"/>
          <w:numId w:val="1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к среднесуточным наборам 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пищевой продукции (минимальных) для детей до 7-ми лет;</w:t>
      </w:r>
    </w:p>
    <w:p w14:paraId="252A018C" w14:textId="77777777" w:rsidR="00BC39D0" w:rsidRPr="00346126" w:rsidRDefault="00D47699" w:rsidP="00346126">
      <w:pPr>
        <w:numPr>
          <w:ilvl w:val="0"/>
          <w:numId w:val="1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к 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массе порций для детей в зависимости от возраста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;</w:t>
      </w:r>
    </w:p>
    <w:p w14:paraId="578A299B" w14:textId="77777777" w:rsidR="00BC39D0" w:rsidRPr="00346126" w:rsidRDefault="00BC39D0" w:rsidP="00346126">
      <w:pPr>
        <w:numPr>
          <w:ilvl w:val="0"/>
          <w:numId w:val="1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 перечню витаминов и минеральных веществ (суточного) и указывает на потребность в пищевых веществах, энергии;</w:t>
      </w:r>
    </w:p>
    <w:p w14:paraId="6A6AFFAA" w14:textId="77777777" w:rsidR="00BC39D0" w:rsidRPr="00346126" w:rsidRDefault="00BC39D0" w:rsidP="00346126">
      <w:pPr>
        <w:numPr>
          <w:ilvl w:val="0"/>
          <w:numId w:val="1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 распределению в процентном отношении потребления пищевых веществ и энергии по приемам пищи в зависимости от времени пребывания в организации;</w:t>
      </w:r>
    </w:p>
    <w:p w14:paraId="25DF0D3A" w14:textId="77777777" w:rsidR="00BC39D0" w:rsidRPr="00346126" w:rsidRDefault="00BC39D0" w:rsidP="00346126">
      <w:pPr>
        <w:numPr>
          <w:ilvl w:val="0"/>
          <w:numId w:val="1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 режиму питания в зависимости от длительности пребывания детей в дошкольной организации;</w:t>
      </w:r>
    </w:p>
    <w:p w14:paraId="790B3632" w14:textId="77777777" w:rsidR="00BC39D0" w:rsidRPr="00346126" w:rsidRDefault="00D47699" w:rsidP="00346126">
      <w:pPr>
        <w:numPr>
          <w:ilvl w:val="0"/>
          <w:numId w:val="1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 замене пищевой продукции 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 учетом их пищевой ценности;</w:t>
      </w:r>
    </w:p>
    <w:p w14:paraId="3E2B0AFC" w14:textId="77777777" w:rsidR="00BC39D0" w:rsidRPr="00346126" w:rsidRDefault="00BC39D0" w:rsidP="00346126">
      <w:pPr>
        <w:numPr>
          <w:ilvl w:val="0"/>
          <w:numId w:val="1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 количеству приемов пищи в зависимости от режима функционирования организации и режима обучения и др.</w:t>
      </w:r>
    </w:p>
    <w:p w14:paraId="145131E7" w14:textId="77777777" w:rsidR="00BC39D0" w:rsidRPr="0091019D" w:rsidRDefault="00BC39D0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       В нашем детском саду имеются служебные документы и локальные акты, разработа</w:t>
      </w:r>
      <w:r w:rsidR="00D47699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нные </w:t>
      </w:r>
      <w:r w:rsidRPr="0091019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соответствии с требованиями действующего СанПиН:</w:t>
      </w:r>
    </w:p>
    <w:p w14:paraId="09F421EB" w14:textId="77777777" w:rsidR="0091019D" w:rsidRPr="0091019D" w:rsidRDefault="0091019D" w:rsidP="00346126">
      <w:pPr>
        <w:numPr>
          <w:ilvl w:val="0"/>
          <w:numId w:val="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019D">
        <w:rPr>
          <w:rFonts w:ascii="Times New Roman" w:hAnsi="Times New Roman" w:cs="Times New Roman"/>
        </w:rPr>
        <w:t>положение об организации питания дошкольников</w:t>
      </w:r>
    </w:p>
    <w:p w14:paraId="75C5F448" w14:textId="77777777" w:rsidR="00BC39D0" w:rsidRPr="0091019D" w:rsidRDefault="00BC39D0" w:rsidP="00346126">
      <w:pPr>
        <w:numPr>
          <w:ilvl w:val="0"/>
          <w:numId w:val="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019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приказ об организации питания воспитанников</w:t>
      </w:r>
      <w:r w:rsidR="00D47699" w:rsidRPr="0091019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 питьевого режима</w:t>
      </w:r>
      <w:r w:rsidRPr="0091019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14:paraId="46396C09" w14:textId="77777777" w:rsidR="0091019D" w:rsidRPr="0091019D" w:rsidRDefault="0091019D" w:rsidP="00346126">
      <w:pPr>
        <w:numPr>
          <w:ilvl w:val="0"/>
          <w:numId w:val="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</w:rPr>
        <w:t>10-</w:t>
      </w:r>
      <w:r w:rsidRPr="0091019D">
        <w:rPr>
          <w:rFonts w:ascii="Times New Roman" w:hAnsi="Times New Roman" w:cs="Times New Roman"/>
        </w:rPr>
        <w:t>ти дневное меню</w:t>
      </w:r>
    </w:p>
    <w:p w14:paraId="23F2751B" w14:textId="77777777" w:rsidR="0091019D" w:rsidRPr="0091019D" w:rsidRDefault="0091019D" w:rsidP="00346126">
      <w:pPr>
        <w:numPr>
          <w:ilvl w:val="0"/>
          <w:numId w:val="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019D">
        <w:rPr>
          <w:rFonts w:ascii="Times New Roman" w:hAnsi="Times New Roman" w:cs="Times New Roman"/>
        </w:rPr>
        <w:t>Ежедневное меню</w:t>
      </w:r>
    </w:p>
    <w:p w14:paraId="27834C80" w14:textId="77777777" w:rsidR="00BC39D0" w:rsidRPr="0091019D" w:rsidRDefault="00BC39D0" w:rsidP="00346126">
      <w:pPr>
        <w:numPr>
          <w:ilvl w:val="0"/>
          <w:numId w:val="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019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технологические карты кулинарных блюд;</w:t>
      </w:r>
    </w:p>
    <w:p w14:paraId="731A8D1C" w14:textId="77777777" w:rsidR="00BC39D0" w:rsidRPr="0091019D" w:rsidRDefault="00BC39D0" w:rsidP="00346126">
      <w:pPr>
        <w:numPr>
          <w:ilvl w:val="0"/>
          <w:numId w:val="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019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ведомость контроля за рационом питания;</w:t>
      </w:r>
    </w:p>
    <w:p w14:paraId="5CA4575E" w14:textId="77777777" w:rsidR="00BC39D0" w:rsidRPr="00346126" w:rsidRDefault="00BC39D0" w:rsidP="00346126">
      <w:pPr>
        <w:numPr>
          <w:ilvl w:val="0"/>
          <w:numId w:val="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019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график смены кипяченой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воды;</w:t>
      </w:r>
    </w:p>
    <w:p w14:paraId="27B89614" w14:textId="77777777" w:rsidR="00BC39D0" w:rsidRPr="00346126" w:rsidRDefault="00BC39D0" w:rsidP="00346126">
      <w:pPr>
        <w:numPr>
          <w:ilvl w:val="0"/>
          <w:numId w:val="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программа производственного контроля;</w:t>
      </w:r>
    </w:p>
    <w:p w14:paraId="6F624A70" w14:textId="77777777" w:rsidR="00BC39D0" w:rsidRPr="00346126" w:rsidRDefault="00BC39D0" w:rsidP="00346126">
      <w:pPr>
        <w:numPr>
          <w:ilvl w:val="0"/>
          <w:numId w:val="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инструкция по отбору суточных проб;</w:t>
      </w:r>
    </w:p>
    <w:p w14:paraId="28CEAE57" w14:textId="77777777" w:rsidR="00BC39D0" w:rsidRPr="00346126" w:rsidRDefault="00BC39D0" w:rsidP="00346126">
      <w:pPr>
        <w:numPr>
          <w:ilvl w:val="0"/>
          <w:numId w:val="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инструкция по правилам мытья кухонной посуды;</w:t>
      </w:r>
    </w:p>
    <w:p w14:paraId="1C02F8A1" w14:textId="77777777" w:rsidR="00BC39D0" w:rsidRPr="00346126" w:rsidRDefault="00BC39D0" w:rsidP="00346126">
      <w:pPr>
        <w:numPr>
          <w:ilvl w:val="0"/>
          <w:numId w:val="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гигиенический журнал (сотрудники);</w:t>
      </w:r>
    </w:p>
    <w:p w14:paraId="3908F4BB" w14:textId="77777777" w:rsidR="00BC39D0" w:rsidRPr="00346126" w:rsidRDefault="00BC39D0" w:rsidP="00346126">
      <w:pPr>
        <w:numPr>
          <w:ilvl w:val="0"/>
          <w:numId w:val="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журнал учета температурного режима в холодильном оборудовании;</w:t>
      </w:r>
    </w:p>
    <w:p w14:paraId="27A18546" w14:textId="77777777" w:rsidR="00BC39D0" w:rsidRPr="00346126" w:rsidRDefault="00BC39D0" w:rsidP="00346126">
      <w:pPr>
        <w:numPr>
          <w:ilvl w:val="0"/>
          <w:numId w:val="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журнал учета температуры и влажности в складских помещениях;</w:t>
      </w:r>
    </w:p>
    <w:p w14:paraId="7A829203" w14:textId="77777777" w:rsidR="00BC39D0" w:rsidRPr="00346126" w:rsidRDefault="00BC39D0" w:rsidP="00346126">
      <w:pPr>
        <w:numPr>
          <w:ilvl w:val="0"/>
          <w:numId w:val="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журнал санитарно-технического состояния и содержания помещений пищеблока;</w:t>
      </w:r>
    </w:p>
    <w:p w14:paraId="7E287725" w14:textId="77777777" w:rsidR="00BC39D0" w:rsidRPr="00346126" w:rsidRDefault="00BC39D0" w:rsidP="00346126">
      <w:pPr>
        <w:numPr>
          <w:ilvl w:val="0"/>
          <w:numId w:val="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контракты на поставку продуктов питания;</w:t>
      </w:r>
    </w:p>
    <w:p w14:paraId="716FC298" w14:textId="77777777" w:rsidR="00BC39D0" w:rsidRPr="00346126" w:rsidRDefault="00BC39D0" w:rsidP="00346126">
      <w:pPr>
        <w:numPr>
          <w:ilvl w:val="0"/>
          <w:numId w:val="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графики выдачи пищи на пищеблоке;</w:t>
      </w:r>
    </w:p>
    <w:p w14:paraId="678940AB" w14:textId="77777777" w:rsidR="006D51E0" w:rsidRPr="00346126" w:rsidRDefault="00BC39D0" w:rsidP="00346126">
      <w:pPr>
        <w:numPr>
          <w:ilvl w:val="0"/>
          <w:numId w:val="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 др.</w:t>
      </w:r>
      <w:r w:rsidR="0091019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документы.</w:t>
      </w:r>
    </w:p>
    <w:p w14:paraId="1782DF47" w14:textId="77777777" w:rsidR="00346126" w:rsidRPr="00346126" w:rsidRDefault="00346126" w:rsidP="00346126">
      <w:p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BC63A3" w14:textId="77777777" w:rsidR="0091019D" w:rsidRDefault="0091019D" w:rsidP="00346126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14:paraId="60472A92" w14:textId="77777777" w:rsidR="006D51E0" w:rsidRPr="00346126" w:rsidRDefault="00BC39D0" w:rsidP="00346126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>Нормы и правила питания в детском саду</w:t>
      </w:r>
    </w:p>
    <w:p w14:paraId="25391262" w14:textId="77777777" w:rsidR="00BC39D0" w:rsidRPr="00346126" w:rsidRDefault="00BC39D0" w:rsidP="00346126">
      <w:pPr>
        <w:spacing w:after="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  Если детское меню составлено правильно, то ребенок реже болеет, меньше подвержен заражению вирусами, лучше чувствует себя и готов обучаться и играть.</w:t>
      </w:r>
    </w:p>
    <w:p w14:paraId="1983104C" w14:textId="77777777" w:rsidR="00BC39D0" w:rsidRPr="00346126" w:rsidRDefault="00BC39D0" w:rsidP="00346126">
      <w:pPr>
        <w:spacing w:after="0" w:line="240" w:lineRule="auto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Кратность и время приёмов пищи</w:t>
      </w:r>
    </w:p>
    <w:p w14:paraId="5414ED27" w14:textId="77777777" w:rsidR="00BC39D0" w:rsidRPr="00346126" w:rsidRDefault="006D51E0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Нормативными документами предусмотрено требование для детского сада по разделению продуктов, потребляемых детьми дошкольного возраста в перио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д нахождения в группах детского 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сада.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При распределении времени приема пищи учитывается возраст детей и время, в течение которого ребенок посещает детский сад.</w:t>
      </w:r>
    </w:p>
    <w:p w14:paraId="41DADE30" w14:textId="77777777" w:rsidR="00BC39D0" w:rsidRPr="00346126" w:rsidRDefault="00BC39D0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</w:t>
      </w:r>
      <w:r w:rsidR="006D51E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Режим работы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наше</w:t>
      </w:r>
      <w:r w:rsidR="0091019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го детского сада составляет 9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ч., поэтому ежедневное меню включа</w:t>
      </w:r>
      <w:r w:rsidR="0091019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ет 4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полноценных приема пищи, которые проводятся в определённое время.</w:t>
      </w:r>
    </w:p>
    <w:p w14:paraId="048ABC4C" w14:textId="77777777" w:rsidR="00BC39D0" w:rsidRPr="00346126" w:rsidRDefault="00BC39D0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Все приёмы пищи формируются на основании определенных позиций, приведенных в таблице ниже.</w:t>
      </w:r>
    </w:p>
    <w:tbl>
      <w:tblPr>
        <w:tblW w:w="9353" w:type="dxa"/>
        <w:tblCellSpacing w:w="15" w:type="dxa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4"/>
        <w:gridCol w:w="7229"/>
      </w:tblGrid>
      <w:tr w:rsidR="00346126" w:rsidRPr="00346126" w14:paraId="659E45E7" w14:textId="77777777" w:rsidTr="00346126">
        <w:trPr>
          <w:tblHeader/>
          <w:tblCellSpacing w:w="15" w:type="dxa"/>
        </w:trPr>
        <w:tc>
          <w:tcPr>
            <w:tcW w:w="207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9664F74" w14:textId="77777777" w:rsidR="00BC39D0" w:rsidRPr="00346126" w:rsidRDefault="00BC39D0" w:rsidP="003461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1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Время</w:t>
            </w:r>
          </w:p>
          <w:p w14:paraId="4502F68C" w14:textId="77777777" w:rsidR="00BC39D0" w:rsidRPr="00346126" w:rsidRDefault="00BC39D0" w:rsidP="003461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1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приема пищи</w:t>
            </w:r>
          </w:p>
        </w:tc>
        <w:tc>
          <w:tcPr>
            <w:tcW w:w="718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DB937CC" w14:textId="77777777" w:rsidR="00BC39D0" w:rsidRPr="00346126" w:rsidRDefault="00BC39D0" w:rsidP="003461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1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Компоненты рациона</w:t>
            </w:r>
          </w:p>
        </w:tc>
      </w:tr>
      <w:tr w:rsidR="00346126" w:rsidRPr="00346126" w14:paraId="2285ECEE" w14:textId="77777777" w:rsidTr="00346126">
        <w:trPr>
          <w:tblCellSpacing w:w="15" w:type="dxa"/>
        </w:trPr>
        <w:tc>
          <w:tcPr>
            <w:tcW w:w="2079" w:type="dxa"/>
            <w:vMerge w:val="restar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ECA2FC" w14:textId="77777777" w:rsidR="00BC39D0" w:rsidRPr="00346126" w:rsidRDefault="00BC39D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1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Завтрак</w:t>
            </w:r>
          </w:p>
        </w:tc>
        <w:tc>
          <w:tcPr>
            <w:tcW w:w="718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8355EE3" w14:textId="77777777" w:rsidR="00BC39D0" w:rsidRPr="00346126" w:rsidRDefault="00BC39D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12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Первое блюдо (каша, запеканка, творожные и яичные блюда)</w:t>
            </w:r>
          </w:p>
        </w:tc>
      </w:tr>
      <w:tr w:rsidR="00346126" w:rsidRPr="00346126" w14:paraId="657081DC" w14:textId="77777777" w:rsidTr="00346126">
        <w:trPr>
          <w:tblCellSpacing w:w="15" w:type="dxa"/>
        </w:trPr>
        <w:tc>
          <w:tcPr>
            <w:tcW w:w="2079" w:type="dxa"/>
            <w:vMerge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14:paraId="06DF1E5C" w14:textId="77777777" w:rsidR="00BC39D0" w:rsidRPr="00346126" w:rsidRDefault="00BC39D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9C763B" w14:textId="77777777" w:rsidR="00BC39D0" w:rsidRPr="00346126" w:rsidRDefault="00BC39D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12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Бутерброд</w:t>
            </w:r>
          </w:p>
        </w:tc>
      </w:tr>
      <w:tr w:rsidR="00346126" w:rsidRPr="00346126" w14:paraId="51A4A3AC" w14:textId="77777777" w:rsidTr="00346126">
        <w:trPr>
          <w:tblCellSpacing w:w="15" w:type="dxa"/>
        </w:trPr>
        <w:tc>
          <w:tcPr>
            <w:tcW w:w="2079" w:type="dxa"/>
            <w:vMerge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14:paraId="2832B941" w14:textId="77777777" w:rsidR="00BC39D0" w:rsidRPr="00346126" w:rsidRDefault="00BC39D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CF9AE68" w14:textId="77777777" w:rsidR="00BC39D0" w:rsidRPr="00346126" w:rsidRDefault="00BC39D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12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Горячий напиток</w:t>
            </w:r>
          </w:p>
        </w:tc>
      </w:tr>
      <w:tr w:rsidR="00346126" w:rsidRPr="00346126" w14:paraId="456C9F10" w14:textId="77777777" w:rsidTr="00346126">
        <w:trPr>
          <w:trHeight w:val="637"/>
          <w:tblCellSpacing w:w="15" w:type="dxa"/>
        </w:trPr>
        <w:tc>
          <w:tcPr>
            <w:tcW w:w="207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27D9CC" w14:textId="77777777" w:rsidR="00346126" w:rsidRPr="00346126" w:rsidRDefault="00BC39D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461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Второй </w:t>
            </w:r>
          </w:p>
          <w:p w14:paraId="77DB388E" w14:textId="77777777" w:rsidR="00BC39D0" w:rsidRPr="00346126" w:rsidRDefault="00BC39D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1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завтрак</w:t>
            </w:r>
          </w:p>
        </w:tc>
        <w:tc>
          <w:tcPr>
            <w:tcW w:w="718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0158A6F" w14:textId="77777777" w:rsidR="00BC39D0" w:rsidRPr="00346126" w:rsidRDefault="00BC39D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12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Фруктовый сок или свежие фрукты</w:t>
            </w:r>
          </w:p>
        </w:tc>
      </w:tr>
      <w:tr w:rsidR="00346126" w:rsidRPr="00346126" w14:paraId="1B714D4A" w14:textId="77777777" w:rsidTr="00346126">
        <w:trPr>
          <w:tblCellSpacing w:w="15" w:type="dxa"/>
        </w:trPr>
        <w:tc>
          <w:tcPr>
            <w:tcW w:w="2079" w:type="dxa"/>
            <w:vMerge w:val="restart"/>
            <w:tcBorders>
              <w:top w:val="single" w:sz="2" w:space="0" w:color="auto"/>
              <w:left w:val="single" w:sz="2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31F0160" w14:textId="77777777" w:rsidR="006D51E0" w:rsidRPr="00346126" w:rsidRDefault="006D51E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1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Обед</w:t>
            </w:r>
          </w:p>
          <w:p w14:paraId="0784B48B" w14:textId="77777777" w:rsidR="006D51E0" w:rsidRPr="00346126" w:rsidRDefault="006D51E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12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18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90EE4EF" w14:textId="77777777" w:rsidR="006D51E0" w:rsidRPr="00346126" w:rsidRDefault="006D51E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12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Закуска (салат или порционные овощи)</w:t>
            </w:r>
          </w:p>
        </w:tc>
      </w:tr>
      <w:tr w:rsidR="00346126" w:rsidRPr="00346126" w14:paraId="6B050F4C" w14:textId="77777777" w:rsidTr="00346126">
        <w:trPr>
          <w:tblCellSpacing w:w="15" w:type="dxa"/>
        </w:trPr>
        <w:tc>
          <w:tcPr>
            <w:tcW w:w="2079" w:type="dxa"/>
            <w:vMerge/>
            <w:tcBorders>
              <w:left w:val="single" w:sz="2" w:space="0" w:color="auto"/>
              <w:right w:val="single" w:sz="6" w:space="0" w:color="auto"/>
            </w:tcBorders>
            <w:vAlign w:val="bottom"/>
            <w:hideMark/>
          </w:tcPr>
          <w:p w14:paraId="64AEC6A7" w14:textId="77777777" w:rsidR="006D51E0" w:rsidRPr="00346126" w:rsidRDefault="006D51E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07EC68" w14:textId="77777777" w:rsidR="006D51E0" w:rsidRPr="00346126" w:rsidRDefault="006D51E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12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Первое блюдо (супы, борщи)</w:t>
            </w:r>
          </w:p>
        </w:tc>
      </w:tr>
      <w:tr w:rsidR="00346126" w:rsidRPr="00346126" w14:paraId="00B9E110" w14:textId="77777777" w:rsidTr="00346126">
        <w:trPr>
          <w:tblCellSpacing w:w="15" w:type="dxa"/>
        </w:trPr>
        <w:tc>
          <w:tcPr>
            <w:tcW w:w="2079" w:type="dxa"/>
            <w:vMerge/>
            <w:tcBorders>
              <w:left w:val="single" w:sz="2" w:space="0" w:color="auto"/>
              <w:right w:val="single" w:sz="6" w:space="0" w:color="auto"/>
            </w:tcBorders>
            <w:vAlign w:val="bottom"/>
            <w:hideMark/>
          </w:tcPr>
          <w:p w14:paraId="3C28B552" w14:textId="77777777" w:rsidR="006D51E0" w:rsidRPr="00346126" w:rsidRDefault="006D51E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0C0D50C" w14:textId="77777777" w:rsidR="006D51E0" w:rsidRPr="00346126" w:rsidRDefault="006D51E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12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Второе блюдо (гарнир и блюдо из мяса, рыбы или птицы)</w:t>
            </w:r>
          </w:p>
        </w:tc>
      </w:tr>
      <w:tr w:rsidR="00346126" w:rsidRPr="00346126" w14:paraId="7575E5A5" w14:textId="77777777" w:rsidTr="00346126">
        <w:trPr>
          <w:tblCellSpacing w:w="15" w:type="dxa"/>
        </w:trPr>
        <w:tc>
          <w:tcPr>
            <w:tcW w:w="2079" w:type="dxa"/>
            <w:vMerge/>
            <w:tcBorders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5FBE306" w14:textId="77777777" w:rsidR="006D51E0" w:rsidRPr="00346126" w:rsidRDefault="006D51E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B415C11" w14:textId="77777777" w:rsidR="006D51E0" w:rsidRPr="00346126" w:rsidRDefault="006D51E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12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Напиток (компот или кисель)</w:t>
            </w:r>
          </w:p>
        </w:tc>
      </w:tr>
      <w:tr w:rsidR="00346126" w:rsidRPr="00346126" w14:paraId="56F38ACD" w14:textId="77777777" w:rsidTr="00346126">
        <w:trPr>
          <w:tblCellSpacing w:w="15" w:type="dxa"/>
        </w:trPr>
        <w:tc>
          <w:tcPr>
            <w:tcW w:w="2079" w:type="dxa"/>
            <w:vMerge w:val="restar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6F7D33E" w14:textId="77777777" w:rsidR="00BC39D0" w:rsidRPr="00346126" w:rsidRDefault="00BC39D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1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Полдник</w:t>
            </w:r>
          </w:p>
        </w:tc>
        <w:tc>
          <w:tcPr>
            <w:tcW w:w="718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6FC55F" w14:textId="77777777" w:rsidR="00BC39D0" w:rsidRPr="00346126" w:rsidRDefault="00BC39D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12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Напиток (кисломолочный или горячий)</w:t>
            </w:r>
          </w:p>
        </w:tc>
      </w:tr>
      <w:tr w:rsidR="00346126" w:rsidRPr="00346126" w14:paraId="2248731B" w14:textId="77777777" w:rsidTr="00346126">
        <w:trPr>
          <w:tblCellSpacing w:w="15" w:type="dxa"/>
        </w:trPr>
        <w:tc>
          <w:tcPr>
            <w:tcW w:w="2079" w:type="dxa"/>
            <w:vMerge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14:paraId="5820CAA4" w14:textId="77777777" w:rsidR="00BC39D0" w:rsidRPr="00346126" w:rsidRDefault="00BC39D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D0ACC31" w14:textId="77777777" w:rsidR="00BC39D0" w:rsidRPr="00346126" w:rsidRDefault="00BC39D0" w:rsidP="003461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12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Хлебобулочное, либо кондитерское изделие</w:t>
            </w:r>
          </w:p>
        </w:tc>
      </w:tr>
    </w:tbl>
    <w:p w14:paraId="50749DA9" w14:textId="77777777" w:rsidR="00BC39D0" w:rsidRPr="00346126" w:rsidRDefault="006D51E0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 детском саду 3 блюда в день подаются горячими – это могут быть каши, тефтели, супы и запеканки.  Каждое блюдо при этом содержит определенное количество белков, жиров и углеводов. Калорийность блюд имеет большое значение, поскольку еда должна в первую очередь насыщать организм энергией.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24D147D8" w14:textId="77777777" w:rsidR="00346126" w:rsidRDefault="006D51E0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Родителям перед приходом в детский сад не советуем кормить ребенка утром дома, чтобы не сбивать организм с одного режима и не портить аппетит. Максимум, что можно предложить ребенку утром дома – это кружку чая</w:t>
      </w:r>
      <w:r w:rsid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 небольшой бутерброд с маслом</w:t>
      </w:r>
    </w:p>
    <w:p w14:paraId="0BBDEF15" w14:textId="77777777" w:rsidR="00346126" w:rsidRDefault="0034612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14:paraId="1089A24B" w14:textId="77777777" w:rsidR="00BC39D0" w:rsidRPr="00346126" w:rsidRDefault="00BC39D0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Продукты, используемые в питании детей</w:t>
      </w:r>
    </w:p>
    <w:p w14:paraId="0B23CA6D" w14:textId="77777777" w:rsidR="00BC39D0" w:rsidRPr="00346126" w:rsidRDefault="006D51E0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 дошкольной организации предусмотрено ежедневное использование в пита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нии детей следующих продуктов: 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молока, кисломолочных нап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итков, сметаны, мяса, птицы или 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рыбы, картофеля, овощей, фруктов, хлеба, круп, сливочного и растительного масла, сахара, соли.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Остальные продукты 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(творог, сметана, сыр, яйцо, соки и др.) включаются 2 — 3 раза в неделю.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Кроме того, в детское меню обязательно включаются соки, фруктовые компоты, кисели.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 xml:space="preserve">    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Ежедневный рацион ребенка обязательно должен включать свежие фрукты и овощи – полезный источник клетчатки.  В зимний период рацион детей мы разнообразим сухофруктами: черносливом, курагой, изюмом, яблоками. На полдник или на второй завтрак детям предлагают свежие фрукты в качестве перекуса.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   Для </w:t>
      </w:r>
      <w:r w:rsid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детей в любое время дня 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свободном доступе имеется к</w:t>
      </w:r>
      <w:r w:rsid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ипячёная питьевая вода, которая 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меняется каждые 3 часа.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          Нормативными документами  определены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hyperlink r:id="rId7" w:history="1">
        <w:r w:rsidR="00BC39D0" w:rsidRPr="00346126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Среднесуточные наборы пищевой продукции (минимальные) для детей до 7-ми лет (в нетто г, мл на 1 ребенка в сутки)</w:t>
        </w:r>
      </w:hyperlink>
      <w:r w:rsidR="00BC39D0"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             </w:t>
      </w:r>
    </w:p>
    <w:p w14:paraId="77196D65" w14:textId="77777777" w:rsidR="00BC39D0" w:rsidRPr="00346126" w:rsidRDefault="00BC39D0" w:rsidP="00346126">
      <w:pPr>
        <w:spacing w:after="0" w:line="240" w:lineRule="auto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Запрещенные продукты</w:t>
      </w:r>
    </w:p>
    <w:p w14:paraId="2586A591" w14:textId="77777777" w:rsidR="00BC39D0" w:rsidRPr="00346126" w:rsidRDefault="00BC39D0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</w:t>
      </w:r>
      <w:r w:rsidR="0091019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Перечень пищевой продукции, которая не допускается при организации питания детей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91019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в 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дошкольной организации состоит из 45 позиций.</w:t>
      </w:r>
      <w:r w:rsidR="00903F93"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Особый критерий при выборе продуктов для детского меню – это жирность мясных продуктов. Все блюда готовятся на пару или с м</w:t>
      </w:r>
      <w:r w:rsidR="00903F93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инимальным 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количеством растительного масла. 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                  Не допускается включать в рацион детей в дошкольном учреждении блюда, готовящиеся с большим количеством растительного масла, напр</w:t>
      </w:r>
      <w:r w:rsid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имер, жареная картошка, попкорн 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 т. д. 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                Необходимо, чтобы еда для малыша обеспечивала растущий организм необходимыми витаминами и веществами для здорового развития. </w:t>
      </w:r>
      <w:r w:rsidR="0091019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сновное меню </w:t>
      </w:r>
      <w:r w:rsidR="0091019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состоит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из обязательного набора продуктов.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 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   Запрещено кормить детей едой, которая была приготовлена за пределами детского сада.</w:t>
      </w: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287B11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    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Любое нарушение правил и стандартов может нанести вред ребенку, поэтому персонал дошкольной организации старается строго соблюдать все установленные законом нормы.</w:t>
      </w:r>
    </w:p>
    <w:p w14:paraId="398A787A" w14:textId="77777777" w:rsidR="00346126" w:rsidRDefault="00BC39D0" w:rsidP="0034612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  <w:r w:rsidR="00903F93"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Новый порядок </w:t>
      </w: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и требования к составлению меню</w:t>
      </w:r>
    </w:p>
    <w:p w14:paraId="103CC122" w14:textId="77777777" w:rsidR="00346126" w:rsidRPr="00346126" w:rsidRDefault="00287B11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Основное меню</w:t>
      </w:r>
      <w:r w:rsidR="00903F93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разрабатывается минимум на д</w:t>
      </w:r>
      <w:r w:rsid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ве недели для каждой возрастной 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группы: для детей 1,5-3 лет и 3-7 лет. </w:t>
      </w:r>
      <w:r w:rsidR="00346126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Наш поставщик по поставке продуктов питания по муниципальному контракту ООО «ЭДЕМ» Алексеевский МР РТ. </w:t>
      </w:r>
    </w:p>
    <w:p w14:paraId="05C9DC8B" w14:textId="77777777" w:rsidR="00BC39D0" w:rsidRPr="00346126" w:rsidRDefault="00BC39D0" w:rsidP="0034612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</w:t>
      </w:r>
      <w:r w:rsidR="00287B11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азработано меню ООО «ЭДЕМ», утверждено руководителем ООО «ЭДЕМ», согласовано с заведующим МБДОУ «Детский сад</w:t>
      </w:r>
      <w:r w:rsidR="0091019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«</w:t>
      </w:r>
      <w:proofErr w:type="spellStart"/>
      <w:r w:rsidR="0091019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Волжаночка</w:t>
      </w:r>
      <w:proofErr w:type="spellEnd"/>
      <w:r w:rsidR="00287B11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</w:t>
      </w:r>
      <w:r w:rsidR="0091019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с. Полянки</w:t>
      </w:r>
      <w:r w:rsidR="00287B11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 СМР РТ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287B11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   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Наш детский </w:t>
      </w:r>
      <w:r w:rsidR="00287B11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сад работает по утвержденному 10-дневному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меню, с учетом рекомендуемых среднесуточных норм питания.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287B11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  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Меню содержит информацию о количественном составе основных пищевых веществ и энергии (белков, жиров, углеводов) по каждому блюду, приему пищи, за каждый день и в целом за период его реализации.</w:t>
      </w:r>
      <w:r w:rsidR="00287B11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287B11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     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Детские дошкольные группы разделяются на две возрастные категории, исходя из которых и подбирается рацион:</w:t>
      </w:r>
    </w:p>
    <w:p w14:paraId="2C1E73E6" w14:textId="77777777" w:rsidR="00BC39D0" w:rsidRPr="00346126" w:rsidRDefault="00287B11" w:rsidP="00346126">
      <w:pPr>
        <w:numPr>
          <w:ilvl w:val="0"/>
          <w:numId w:val="3"/>
        </w:numPr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суточный 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рацион для детей раннего возраста</w:t>
      </w:r>
      <w:r w:rsid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(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 1,5 до 3 лет) должен составлять 1400 Ккал в день;</w:t>
      </w:r>
    </w:p>
    <w:p w14:paraId="27510943" w14:textId="77777777" w:rsidR="00BC39D0" w:rsidRPr="00346126" w:rsidRDefault="00BC39D0" w:rsidP="00346126">
      <w:pPr>
        <w:numPr>
          <w:ilvl w:val="0"/>
          <w:numId w:val="3"/>
        </w:numPr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суточный рацион для младшей, средней и старшей группы в возрасте детей от 3 до 7 лет должен составлять 1800 Ккал.</w:t>
      </w:r>
    </w:p>
    <w:p w14:paraId="6ADD067C" w14:textId="77777777" w:rsidR="00BC39D0" w:rsidRPr="00346126" w:rsidRDefault="00287B11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 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протяжении дня в детском саду ребенок должен получить окол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 80% суточного рациона.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        В целом, правила и нормы приготовления еды для всех возрастных категорий не от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личаются. С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возрастом объем порций увеличивается, потому что дети постарше нуждаются в дополнительной энергии для подвижных и активных игр, а также для развития и учебы.</w:t>
      </w:r>
    </w:p>
    <w:p w14:paraId="3C4EB743" w14:textId="77777777" w:rsidR="00346126" w:rsidRDefault="00346126" w:rsidP="00346126">
      <w:pPr>
        <w:spacing w:after="0" w:line="240" w:lineRule="auto"/>
        <w:jc w:val="both"/>
        <w:textAlignment w:val="baseline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                   </w:t>
      </w:r>
    </w:p>
    <w:p w14:paraId="32D954B1" w14:textId="77777777" w:rsidR="0091019D" w:rsidRDefault="0091019D" w:rsidP="00346126">
      <w:pPr>
        <w:spacing w:after="0" w:line="240" w:lineRule="auto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14:paraId="5692CB7D" w14:textId="77777777" w:rsidR="0091019D" w:rsidRDefault="0091019D" w:rsidP="00346126">
      <w:pPr>
        <w:spacing w:after="0" w:line="240" w:lineRule="auto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14:paraId="5895554C" w14:textId="77777777" w:rsidR="00BC39D0" w:rsidRPr="00346126" w:rsidRDefault="00BC39D0" w:rsidP="00346126">
      <w:pPr>
        <w:spacing w:after="0" w:line="240" w:lineRule="auto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>В каком объеме</w:t>
      </w: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ребенку должны поступать пищевые вещества?</w:t>
      </w:r>
    </w:p>
    <w:p w14:paraId="73F62B1C" w14:textId="77777777" w:rsidR="00BC39D0" w:rsidRPr="00346126" w:rsidRDefault="00BC39D0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Неправильно составленное питание, являющееся недостаточным, приводит к плохому набору массы тела, понижению физических способностей, понижает иммунную систему, что открывает доступ к патологиям и тяжелым их формам.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4A013F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 При наличии превышения установленных норм, происходит накопление лишнего веса, прогрессирование ожирения и проявление ряда других патологий, связанных с наращением метаболизма, а также отмечаются нар</w:t>
      </w:r>
      <w:r w:rsidR="004A013F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ушения системы сердца и сосудов.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           </w:t>
      </w:r>
    </w:p>
    <w:p w14:paraId="45E0BD98" w14:textId="77777777" w:rsidR="00BC39D0" w:rsidRPr="00346126" w:rsidRDefault="004A013F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        П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оэто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му, составляя рацион питания, необходимо относит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ся ответственно, с повышенным вниманием и контролем, за правильным соотношением пищевых веществ. Оптимальный их баланс позволит поддерживать организм наших детей в здоровой форме.</w:t>
      </w:r>
    </w:p>
    <w:p w14:paraId="59D643C3" w14:textId="77777777" w:rsidR="00BC39D0" w:rsidRPr="00346126" w:rsidRDefault="00BC39D0" w:rsidP="0034612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Контроль за питанием в детском саду</w:t>
      </w:r>
    </w:p>
    <w:p w14:paraId="0BF27DFD" w14:textId="77777777" w:rsidR="00BC39D0" w:rsidRPr="00346126" w:rsidRDefault="00BC39D0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Администрация детского сада относится с особым вниманием к продуктам, которые поступают для питания дошкольников. Питание детей в саду осуществляется только высококачественной продукцией.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       Контроль со стороны дошкольной организации за питанием стартует еще с момента подписания договоренностей с поставщиками пищевых продуктов. Рассматриваются коммерческие предложения, по результатам которого и выбирается компания-поставщик.</w:t>
      </w:r>
    </w:p>
    <w:p w14:paraId="70D806D5" w14:textId="77777777" w:rsidR="00BC39D0" w:rsidRPr="0034612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Стоит также отметить, что поставки продуктов в течение 5-ти дневной рабочей недели в детский сад ос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уществляются 1 раз в неделю, хлеб ежедневно, молочная продукция 2 раза в неделю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 </w:t>
      </w:r>
    </w:p>
    <w:p w14:paraId="2A8B14DD" w14:textId="77777777" w:rsidR="00BC39D0" w:rsidRPr="00346126" w:rsidRDefault="00BC39D0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Для осуществления контроля организации питания детей, качества доставляемых продуктов и соблюдения санитарно-гигиенических требований при приготовлении и раздаче пищи в учреждении создана </w:t>
      </w:r>
      <w:proofErr w:type="spellStart"/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бракеражная</w:t>
      </w:r>
      <w:proofErr w:type="spellEnd"/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комиссия. Выдача готовой пищи разрешается только после проведения контроля </w:t>
      </w:r>
      <w:proofErr w:type="spellStart"/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бракеражной</w:t>
      </w:r>
      <w:proofErr w:type="spellEnd"/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комиссией в составе не менее 3-х человек. Результаты контроля регистрируются в журнале бракеража готовой кулинарной продукции. В соответствии с графиком </w:t>
      </w:r>
      <w:proofErr w:type="spellStart"/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бракеражная</w:t>
      </w:r>
      <w:proofErr w:type="spellEnd"/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комиссия и снимает пробу готовых блюд.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836CA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   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Также ежедневно повара в детском саду из каждого блюда берут пробу, которая маркируется и хранится в отдельном холодильнике в течение 48 часов. Столько же время хранятся этикетки и маркировки продуктов.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836CA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    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Общий контроль за организацией и ка</w:t>
      </w:r>
      <w:r w:rsidR="0091019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чеством питания воспитанников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закладкой продуктов, кулинарной обработкой, выходом блюд, вкусовыми качествами пищи, санитарным состоянием пищеблока и его оснащением, правильностью хранения, соблюдением сроков реализации продуктов возлагается на администрацию ДОУ.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836CA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   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Пищеблок оснащен всем необходимым технологическим, холодильным и моечным оборудованием, производственным инвентарем, кухонной посудой. Набор оборудования пищеблока принят в соответствии с нормами СанПиН.</w:t>
      </w:r>
    </w:p>
    <w:p w14:paraId="34AC22F3" w14:textId="77777777" w:rsidR="00BC39D0" w:rsidRPr="00346126" w:rsidRDefault="00BC39D0" w:rsidP="0034612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Перечень юридических лиц и индивидуальных предпринимателей, оказывающих услуги по организации питания в образовательной организации</w:t>
      </w:r>
    </w:p>
    <w:p w14:paraId="4AC594C0" w14:textId="77777777" w:rsidR="00BC39D0" w:rsidRPr="00346126" w:rsidRDefault="00BC39D0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 юридическими лицами и индивидуальными предпринимателями, оказывающими услуги по организации питания, детский сад </w:t>
      </w: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не сотрудничает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14:paraId="18E866BD" w14:textId="77777777" w:rsidR="00BC39D0" w:rsidRPr="00346126" w:rsidRDefault="00BC39D0" w:rsidP="00346126">
      <w:pPr>
        <w:spacing w:after="0" w:line="240" w:lineRule="auto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             Обратная связь для родителей (законных представителей)</w:t>
      </w:r>
    </w:p>
    <w:p w14:paraId="26BA2419" w14:textId="77777777" w:rsidR="00BC39D0" w:rsidRPr="00681D0A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  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Все интересующие вопросы по питанию воспитанников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 образовательной организации 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родители (законные представители) могут задать по телефону: 8(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8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47</w:t>
      </w:r>
      <w:r w:rsidR="0091019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43) 3-65-89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или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по эл. почте: </w:t>
      </w:r>
      <w:r w:rsidR="00681D0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ru-RU"/>
        </w:rPr>
        <w:t>volzhanochka</w:t>
      </w:r>
      <w:r w:rsidR="00681D0A" w:rsidRPr="00681D0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  <w:r w:rsidR="00681D0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ru-RU"/>
        </w:rPr>
        <w:t>spas</w:t>
      </w:r>
      <w:r w:rsidR="00681D0A" w:rsidRPr="00681D0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@</w:t>
      </w:r>
      <w:r w:rsidR="00681D0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ru-RU"/>
        </w:rPr>
        <w:t>tatar</w:t>
      </w:r>
      <w:r w:rsidR="00681D0A" w:rsidRPr="00681D0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/</w:t>
      </w:r>
      <w:r w:rsidR="00681D0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ru-RU"/>
        </w:rPr>
        <w:t>ru</w:t>
      </w:r>
    </w:p>
    <w:p w14:paraId="4E0798D7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147F4E12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72E2B378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7E0C05DD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2E49F87B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66CE50A3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13F861C6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3ACB9344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2EDD633B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7E34ABDE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45B250E5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64D634BC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08B1FE72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2F7B0F57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1F0851BA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1D340D3C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70EC8744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3D0E3F0E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6695BF98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19E41D50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5F453989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7DBD34CD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5E9F9C39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2C392B5F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2841AE3C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7AC5FBA6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185416ED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6D00533E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408666DD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7F24F124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4743EF82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14482AC4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2F9D6131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43A67349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63A1933B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489A24DC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5C84F160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732CC777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17ED0709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7B339FD6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0687BE18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2094612F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7760FFF8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5F48BA43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041E8F35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2368A931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012F747A" w14:textId="77777777" w:rsid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14941E3A" w14:textId="77777777" w:rsidR="00836CA6" w:rsidRPr="00836CA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584980" w14:textId="77777777" w:rsidR="00BC39D0" w:rsidRPr="00346126" w:rsidRDefault="00836CA6" w:rsidP="0034612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CA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</w:t>
      </w:r>
      <w:r w:rsidR="00BC39D0"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СОВЕТЫ РОДИТЕЛЯМ</w:t>
      </w:r>
    </w:p>
    <w:p w14:paraId="03087BD9" w14:textId="77777777" w:rsidR="00BC39D0" w:rsidRPr="00346126" w:rsidRDefault="00BC39D0" w:rsidP="0034612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Подготовка к детскому саду</w:t>
      </w:r>
    </w:p>
    <w:p w14:paraId="7783E279" w14:textId="77777777" w:rsidR="00BC39D0" w:rsidRPr="00346126" w:rsidRDefault="00BC39D0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Ознакомиться с меню в группе рекомендуется еще на стадии подготовки ребенка к детскому саду. Очень важно также обратить внимание на время приемов пищи, поскольку дети в группе живут по определенному распорядку дня. Время для игр, приема пищи и сна ограничено правилами и режимом.</w:t>
      </w:r>
    </w:p>
    <w:p w14:paraId="19942BB8" w14:textId="77777777" w:rsidR="00BC39D0" w:rsidRPr="00346126" w:rsidRDefault="00BC39D0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    Переходить на новый режим питания необходимо постепенно, чтобы ребенок мог плавно адаптироваться к новым правилам. Но родителям стоит также понимать, что придерживаться данного режима питания необходимо будет не только в выходные дни, когда 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малыш не будет ходить в детский сад, но и до наступления школьной поры. Детям, которые не привыкл</w:t>
      </w:r>
      <w:r w:rsidR="00836CA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 жить по распорядку дня, будет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тяжелее адаптироваться к новой обстановке в детском саду.</w:t>
      </w:r>
    </w:p>
    <w:p w14:paraId="645DE611" w14:textId="77777777" w:rsidR="00BC39D0" w:rsidRPr="00346126" w:rsidRDefault="00BC39D0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Неплохо взять образец примерного меню дошкольной организации и готовить указанные блюда для малыша дома. К основным блюдам можно приучить малыша в течение нескольких недель. Главная сложность может быть связана с тем, что согласно правилам, в детском саду каждый день готовится новое блюдо: каши, супы и основные блюда не должны повторяться. Более того, меню в некоторых детских садах составляется таким образом, чтобы блюда не повторялись на протяжении 20 дней. Создать такой разнообразный рацион в домашних условиях невозможно. Конечно, маленький привереда может в первое время отказываться от новых блюд, поэтому лучше обойтись в этот период от употребления полуфабрикатов, соусов, пряностей, специй и готовых продуктов из магазинов и кафе.</w:t>
      </w:r>
    </w:p>
    <w:p w14:paraId="01500B2C" w14:textId="77777777" w:rsidR="00BC39D0" w:rsidRPr="00346126" w:rsidRDefault="00BC39D0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       Первые дни ребенок будет проводить в детском саду лишь по несколько часов. Это позволит постепенно адаптироваться малышу в новом коллективе, и разлука с мамой будет не такой болезненной. Но все же из-за стресса у ребенка может пропасть </w:t>
      </w:r>
      <w:proofErr w:type="gramStart"/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аппетит</w:t>
      </w:r>
      <w:proofErr w:type="gramEnd"/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 он будет отказываться не только от еды в детском саду, но и дома. Но такие случаи, как правило, исключение. Большинство детей привыкают быстро к детскому саду, заводят друзей в группе и «за компанию» садятся обедать с остальными ребятами.</w:t>
      </w:r>
    </w:p>
    <w:p w14:paraId="76C94729" w14:textId="77777777" w:rsidR="00BC39D0" w:rsidRPr="00346126" w:rsidRDefault="00BC39D0" w:rsidP="0034612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КАК ПРАВИЛЬНО КОРМИТЬ ДЕТЕЙ</w:t>
      </w:r>
    </w:p>
    <w:p w14:paraId="22BBE83C" w14:textId="77777777" w:rsidR="00BC39D0" w:rsidRPr="00346126" w:rsidRDefault="00BC39D0" w:rsidP="00346126">
      <w:pPr>
        <w:numPr>
          <w:ilvl w:val="0"/>
          <w:numId w:val="4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Ребенка надо кормить в строго установленное время.</w:t>
      </w:r>
    </w:p>
    <w:p w14:paraId="1DC8F9E0" w14:textId="77777777" w:rsidR="00BC39D0" w:rsidRPr="00346126" w:rsidRDefault="00BC39D0" w:rsidP="00346126">
      <w:pPr>
        <w:numPr>
          <w:ilvl w:val="0"/>
          <w:numId w:val="4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Давать только то, что полагается по возрасту.</w:t>
      </w:r>
    </w:p>
    <w:p w14:paraId="4226C311" w14:textId="77777777" w:rsidR="00BC39D0" w:rsidRPr="00346126" w:rsidRDefault="00BC39D0" w:rsidP="00346126">
      <w:pPr>
        <w:numPr>
          <w:ilvl w:val="0"/>
          <w:numId w:val="4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Кормить детей надо спокойно, терпеливо, давая возможность хорошо прожевывать пищу.</w:t>
      </w:r>
    </w:p>
    <w:p w14:paraId="641641F5" w14:textId="77777777" w:rsidR="00BC39D0" w:rsidRPr="00346126" w:rsidRDefault="00BC39D0" w:rsidP="00346126">
      <w:pPr>
        <w:numPr>
          <w:ilvl w:val="0"/>
          <w:numId w:val="4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Ни в коем случае не кормить ребенка насильно.</w:t>
      </w:r>
    </w:p>
    <w:p w14:paraId="44ED4B97" w14:textId="77777777" w:rsidR="00BC39D0" w:rsidRPr="00346126" w:rsidRDefault="00BC39D0" w:rsidP="00346126">
      <w:pPr>
        <w:numPr>
          <w:ilvl w:val="0"/>
          <w:numId w:val="4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Не отвлекать от еды чтением или игрой.</w:t>
      </w:r>
    </w:p>
    <w:p w14:paraId="5E79B5CC" w14:textId="77777777" w:rsidR="00BC39D0" w:rsidRPr="00346126" w:rsidRDefault="00BC39D0" w:rsidP="00346126">
      <w:pPr>
        <w:numPr>
          <w:ilvl w:val="0"/>
          <w:numId w:val="4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Не при</w:t>
      </w:r>
      <w:r w:rsidR="00836CA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менять поощрений за съеденное, 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угроз и наказаний за несъеденное.</w:t>
      </w:r>
    </w:p>
    <w:p w14:paraId="7E403A0F" w14:textId="77777777" w:rsidR="00BC39D0" w:rsidRPr="00346126" w:rsidRDefault="00836CA6" w:rsidP="0034612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766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</w:t>
      </w:r>
      <w:r w:rsidR="00BC39D0"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ПООЩРЯЙТЕ:</w:t>
      </w:r>
    </w:p>
    <w:p w14:paraId="01004152" w14:textId="77777777" w:rsidR="00BC39D0" w:rsidRPr="00346126" w:rsidRDefault="00BC39D0" w:rsidP="00346126">
      <w:pPr>
        <w:numPr>
          <w:ilvl w:val="0"/>
          <w:numId w:val="5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желание ребенка есть самостоятельно;</w:t>
      </w:r>
    </w:p>
    <w:p w14:paraId="01D6A19D" w14:textId="77777777" w:rsidR="00BC39D0" w:rsidRPr="00346126" w:rsidRDefault="00BC39D0" w:rsidP="00346126">
      <w:pPr>
        <w:numPr>
          <w:ilvl w:val="0"/>
          <w:numId w:val="5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его стремление участвовать в сервировке и уборке стола.</w:t>
      </w:r>
    </w:p>
    <w:p w14:paraId="2202A7B4" w14:textId="77777777" w:rsidR="00BC39D0" w:rsidRPr="00346126" w:rsidRDefault="00BC39D0" w:rsidP="0034612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ПРИУЧАЙТЕ ДЕТЕЙ:</w:t>
      </w:r>
    </w:p>
    <w:p w14:paraId="5AE8750C" w14:textId="77777777" w:rsidR="00BC39D0" w:rsidRPr="00346126" w:rsidRDefault="00BC39D0" w:rsidP="00346126">
      <w:pPr>
        <w:numPr>
          <w:ilvl w:val="0"/>
          <w:numId w:val="6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перед едой тщательно мыть руки;</w:t>
      </w:r>
    </w:p>
    <w:p w14:paraId="22DF37F2" w14:textId="77777777" w:rsidR="00BC39D0" w:rsidRPr="00346126" w:rsidRDefault="00BC39D0" w:rsidP="00346126">
      <w:pPr>
        <w:numPr>
          <w:ilvl w:val="0"/>
          <w:numId w:val="6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жевать пищу с закрытым ртом;</w:t>
      </w:r>
    </w:p>
    <w:p w14:paraId="68721455" w14:textId="77777777" w:rsidR="00BC39D0" w:rsidRPr="00346126" w:rsidRDefault="00BC39D0" w:rsidP="00346126">
      <w:pPr>
        <w:numPr>
          <w:ilvl w:val="0"/>
          <w:numId w:val="6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есть только за  столом;</w:t>
      </w:r>
    </w:p>
    <w:p w14:paraId="7B82DD69" w14:textId="77777777" w:rsidR="00BC39D0" w:rsidRPr="00346126" w:rsidRDefault="00BC39D0" w:rsidP="00346126">
      <w:pPr>
        <w:numPr>
          <w:ilvl w:val="0"/>
          <w:numId w:val="6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правильно пользоваться ложкой, вилкой, ножом;</w:t>
      </w:r>
    </w:p>
    <w:p w14:paraId="667511DC" w14:textId="77777777" w:rsidR="00BC39D0" w:rsidRPr="00346126" w:rsidRDefault="00BC39D0" w:rsidP="00346126">
      <w:pPr>
        <w:numPr>
          <w:ilvl w:val="0"/>
          <w:numId w:val="6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вставая из-за стола, проверить свое место, достаточно ли оно чисто, при необходимости самостоятельно убрать его;</w:t>
      </w:r>
    </w:p>
    <w:p w14:paraId="343B038F" w14:textId="77777777" w:rsidR="00BC39D0" w:rsidRPr="00346126" w:rsidRDefault="00BC39D0" w:rsidP="00346126">
      <w:pPr>
        <w:numPr>
          <w:ilvl w:val="0"/>
          <w:numId w:val="6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окончив еду, поблагодарить тех, кто ее приготовил, сервировал стол.</w:t>
      </w:r>
    </w:p>
    <w:p w14:paraId="5704483C" w14:textId="77777777" w:rsidR="00BC39D0" w:rsidRPr="00346126" w:rsidRDefault="00BC39D0" w:rsidP="0034612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ПРАВИЛЬНОЕ ПИТАНИЕ ВЛИЯЕТ НА ИНТЕЛЛЕКТ ДЕТЕЙ</w:t>
      </w:r>
    </w:p>
    <w:p w14:paraId="5A5403FB" w14:textId="77777777" w:rsidR="00BC39D0" w:rsidRPr="00346126" w:rsidRDefault="00BC39D0" w:rsidP="00346126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Богатые белком продукты – мясо, рыба, яйца – дольше задерживаются в желудке и требуют для переваривания значительно большего количества пищеварительных соков. Поэтому их нужно использовать в первой половине дня, а на ужин лучше предложить малышу молочно-растительную пищу, чтобы желудок мог отдохнуть во время сна и не тратить силы на переработку «тяжелой» пищи.</w:t>
      </w:r>
    </w:p>
    <w:p w14:paraId="64299A62" w14:textId="77777777" w:rsidR="00BC39D0" w:rsidRPr="00346126" w:rsidRDefault="00BC39D0" w:rsidP="00346126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А знаете ли вы, чт</w:t>
      </w:r>
      <w:r w:rsidR="00836CA6">
        <w:rPr>
          <w:rFonts w:ascii="Times New Roman" w:eastAsia="Times New Roman" w:hAnsi="Times New Roman" w:cs="Times New Roman"/>
          <w:sz w:val="24"/>
          <w:szCs w:val="24"/>
          <w:lang w:eastAsia="ru-RU"/>
        </w:rPr>
        <w:t>о от правильного питания детей,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зависит не только их здоровье, но и интеллектуальное развитие?  Для хорошего функционирования мозга нужен белок, витамины и ненасыщенные жирные кислоты, кроме того работа ума поглощает большое количество энергии.</w:t>
      </w:r>
    </w:p>
    <w:p w14:paraId="2B149884" w14:textId="77777777" w:rsidR="00BC39D0" w:rsidRPr="00346126" w:rsidRDefault="00836CA6" w:rsidP="00346126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   Таким образом, 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правильное питание влияет на интеллект детей. Итак:</w:t>
      </w:r>
    </w:p>
    <w:p w14:paraId="502BBD8B" w14:textId="77777777" w:rsidR="00BC39D0" w:rsidRPr="00346126" w:rsidRDefault="00BC39D0" w:rsidP="00346126">
      <w:pPr>
        <w:numPr>
          <w:ilvl w:val="0"/>
          <w:numId w:val="7"/>
        </w:numPr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>Помидоры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усиливают внимание и клеточный обмен, омолаживают клетки, самое лучшее природное средство от рака.</w:t>
      </w:r>
    </w:p>
    <w:p w14:paraId="3913632D" w14:textId="77777777" w:rsidR="00BC39D0" w:rsidRPr="00346126" w:rsidRDefault="00BC39D0" w:rsidP="00346126">
      <w:pPr>
        <w:numPr>
          <w:ilvl w:val="0"/>
          <w:numId w:val="7"/>
        </w:numPr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Чеснок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увеличивает работоспособность, способствует очищению от шлаков и снижает давление.</w:t>
      </w:r>
    </w:p>
    <w:p w14:paraId="37D07B7B" w14:textId="77777777" w:rsidR="00BC39D0" w:rsidRPr="00346126" w:rsidRDefault="00BC39D0" w:rsidP="00346126">
      <w:pPr>
        <w:numPr>
          <w:ilvl w:val="0"/>
          <w:numId w:val="7"/>
        </w:numPr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Чечевица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укрепляет нервную систему, стимулирует работу мозга.</w:t>
      </w:r>
    </w:p>
    <w:p w14:paraId="541DF81F" w14:textId="77777777" w:rsidR="00BC39D0" w:rsidRPr="00346126" w:rsidRDefault="00BC39D0" w:rsidP="00346126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Йогурт</w:t>
      </w:r>
      <w:r w:rsidR="00836C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повышает настроение и делает крепкими кости и зубы.</w:t>
      </w:r>
    </w:p>
    <w:p w14:paraId="1CC4A052" w14:textId="77777777" w:rsidR="00BC39D0" w:rsidRPr="00346126" w:rsidRDefault="00BC39D0" w:rsidP="00346126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Розмарин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улучшает кровообращение и дает бодрость.</w:t>
      </w:r>
    </w:p>
    <w:p w14:paraId="3E472236" w14:textId="77777777" w:rsidR="00BC39D0" w:rsidRPr="00346126" w:rsidRDefault="00BC39D0" w:rsidP="00346126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Морковь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усиливает концентрацию внимания.</w:t>
      </w:r>
    </w:p>
    <w:p w14:paraId="49F842D7" w14:textId="77777777" w:rsidR="00BC39D0" w:rsidRPr="00346126" w:rsidRDefault="00BC39D0" w:rsidP="00346126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Хлеб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из муки грубого помола увеличивает активность ума, уменьшает последствия стресса.</w:t>
      </w:r>
    </w:p>
    <w:p w14:paraId="5429080C" w14:textId="77777777" w:rsidR="00BC39D0" w:rsidRPr="00346126" w:rsidRDefault="00BC39D0" w:rsidP="00346126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Тыква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способствует выведению шлаков и укрепляет иммунную систему.</w:t>
      </w:r>
    </w:p>
    <w:p w14:paraId="45269B50" w14:textId="77777777" w:rsidR="00BC39D0" w:rsidRPr="00346126" w:rsidRDefault="00BC39D0" w:rsidP="00346126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Морепродукты</w:t>
      </w:r>
      <w:r w:rsidR="00836CA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увеличивают креативность.</w:t>
      </w:r>
    </w:p>
    <w:p w14:paraId="75211590" w14:textId="77777777" w:rsidR="00BC39D0" w:rsidRPr="00346126" w:rsidRDefault="00BC39D0" w:rsidP="00346126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Авокадо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способствует мозговому кровообращению.</w:t>
      </w:r>
    </w:p>
    <w:p w14:paraId="11453CC9" w14:textId="77777777" w:rsidR="00BC39D0" w:rsidRPr="00346126" w:rsidRDefault="00BC39D0" w:rsidP="00346126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Растительное масло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(оливковое, рапсовое, ореховое) имеет в своем составе ненасыщенные ж</w:t>
      </w:r>
      <w:r w:rsidR="00836CA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ирные кислоты, оздоравливающие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весь организм.</w:t>
      </w:r>
    </w:p>
    <w:p w14:paraId="2839AE15" w14:textId="77777777" w:rsidR="00BC39D0" w:rsidRPr="00346126" w:rsidRDefault="00BC39D0" w:rsidP="00346126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Огурцы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— источник энергии.</w:t>
      </w:r>
    </w:p>
    <w:p w14:paraId="47D824E9" w14:textId="77777777" w:rsidR="00BC39D0" w:rsidRPr="00346126" w:rsidRDefault="00BC39D0" w:rsidP="00346126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Морская рыба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способствует усилению  обмена  веществ и умственной  деятельности.</w:t>
      </w:r>
    </w:p>
    <w:p w14:paraId="4A0CCAD9" w14:textId="77777777" w:rsidR="00BC39D0" w:rsidRPr="00346126" w:rsidRDefault="00BC39D0" w:rsidP="00346126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Зеленый горошек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укрепляет нервы и расширяет возможности интеллекта.</w:t>
      </w:r>
    </w:p>
    <w:p w14:paraId="67CEB641" w14:textId="77777777" w:rsidR="00BC39D0" w:rsidRPr="00346126" w:rsidRDefault="00BC39D0" w:rsidP="00346126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Нежирные сорта сыра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— это антидепрессант и источник энергии.</w:t>
      </w:r>
    </w:p>
    <w:p w14:paraId="0032CA23" w14:textId="77777777" w:rsidR="00BC39D0" w:rsidRPr="00346126" w:rsidRDefault="00BC39D0" w:rsidP="00346126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Бананы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помогают выработке организмом серотонина (гормона счастья) повышают настроение, способствуют быстрому восстановлению сил.</w:t>
      </w:r>
    </w:p>
    <w:p w14:paraId="3781511F" w14:textId="77777777" w:rsidR="00BC39D0" w:rsidRPr="00346126" w:rsidRDefault="00BC39D0" w:rsidP="00346126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Орехи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стимулируют интеллект, дают внутре</w:t>
      </w:r>
      <w:r w:rsidR="00836CA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нне спокойствие и расслабление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перенапряженным мышцам.</w:t>
      </w:r>
    </w:p>
    <w:p w14:paraId="7711D2C6" w14:textId="77777777" w:rsidR="00BC39D0" w:rsidRPr="00346126" w:rsidRDefault="00BC39D0" w:rsidP="00346126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Морская соль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1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нужна для правильного баланса электролитов и способствует сжиганию жиров.</w:t>
      </w:r>
    </w:p>
    <w:p w14:paraId="01CFED38" w14:textId="77777777" w:rsidR="00BC39D0" w:rsidRPr="00346126" w:rsidRDefault="00BC39D0" w:rsidP="0034612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Рекомендации по домашнему питанию</w:t>
      </w:r>
    </w:p>
    <w:p w14:paraId="20CC376A" w14:textId="77777777" w:rsidR="00BC39D0" w:rsidRPr="00346126" w:rsidRDefault="00836CA6" w:rsidP="00346126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Согласно рекомендациям 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диетологов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BC39D0"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дошкольникам необходим четырехкратный прием пищи: завтрак, обед, полдник и ужин. Особых премудростей в составлении рациона питания дошкольника не требуется. Достаточно того, чтобы еда всегда была свежей и разнообразной.</w:t>
      </w:r>
    </w:p>
    <w:p w14:paraId="5576AE95" w14:textId="77777777" w:rsidR="00BC39D0" w:rsidRPr="00346126" w:rsidRDefault="00BC39D0" w:rsidP="00346126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Не потакайте привычкам своих детей, пичкая их изо дня в день одними сосисками или жареной картошкой, даже если они очень это любят. Обязательны блюда из круп, овощей, свежего мяса и фруктовые десерты.</w:t>
      </w:r>
    </w:p>
    <w:p w14:paraId="45146923" w14:textId="77777777" w:rsidR="00BC39D0" w:rsidRPr="00346126" w:rsidRDefault="00BC39D0" w:rsidP="00346126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Но как раз с разнообразием блюд у многих мам возникают проблемы, особенно на завтрак и ужин, поскольку обедает ребенок обычно в детском саду. И если в более раннем возрасте, как правило, выручали каши и детские творожки, то для деток постарше приходится изобретать что-то более интересное.</w:t>
      </w:r>
    </w:p>
    <w:p w14:paraId="3B1249D8" w14:textId="77777777" w:rsidR="00BC39D0" w:rsidRPr="00346126" w:rsidRDefault="00BC39D0" w:rsidP="00346126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Хороший выбор в ситуации с маленьким привередой – разнообразные каши (можно использовать сочетания круп), сваренные на молоке с наполнителями в виде всевозможных овощей, фруктов и ягод. Смело экспериментируйте, добавляя тыкву, морковь, изюм, чернослив…</w:t>
      </w:r>
    </w:p>
    <w:p w14:paraId="47A7AD0C" w14:textId="77777777" w:rsidR="00BC39D0" w:rsidRPr="00346126" w:rsidRDefault="00BC39D0" w:rsidP="00346126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В зимнее время можно использовать дачные запасы: замороженные яблоки, клубнику, малину, ежевику и другие. Не обладаете кулинарными талантами? Но для своего ребенка можно и решиться на овладение основами приготовления всяческих блюд из творога, дети любят творожники, пудинги, вареники, запеканки, а тем более, стоит ли напоминать вам о пользе творога?!</w:t>
      </w:r>
    </w:p>
    <w:p w14:paraId="06A68D70" w14:textId="77777777" w:rsidR="00BC39D0" w:rsidRPr="00346126" w:rsidRDefault="00BC39D0" w:rsidP="00346126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    Не забывайте про яичные блюда – разноо</w:t>
      </w:r>
      <w:r w:rsidR="00AC7C70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бразные омлеты, сладкие омлеты</w:t>
      </w: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, яичницы с овощами и зеленью, и прочую прелесть!</w:t>
      </w:r>
    </w:p>
    <w:p w14:paraId="3E8CC0A1" w14:textId="77777777" w:rsidR="00BC39D0" w:rsidRPr="00346126" w:rsidRDefault="00BC39D0" w:rsidP="00346126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Постоянная борьба родителей с перекусами своих ребятишек часто заканчивается неудачей, происходит это чаще всего из-за недостаточной гибкости и находчивости первых. Набегался ребенок на свежем воздухе, просит перекусить, а до обеда еще много времени? Держите на такие случаи свежие фрукты, а так же сухофрукты – курагу, изюм, чернослив и орешки (но только не соленые или в карамели — не забывайте об угрозе присутствия в них вреднейших афлатоксинов!).  Не откажется непоседа и от сухарика или маленькой горбушки темного хлеба, сдобренной небольшим количеством душистого растительного масла. Так и аппетит не перебьется, и маленький желудок успокоится.</w:t>
      </w:r>
    </w:p>
    <w:p w14:paraId="38C6AA25" w14:textId="77777777" w:rsidR="00BC39D0" w:rsidRPr="00346126" w:rsidRDefault="00BC39D0" w:rsidP="00346126">
      <w:pPr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О вреде фаст-</w:t>
      </w:r>
      <w:proofErr w:type="spellStart"/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>фуда</w:t>
      </w:r>
      <w:proofErr w:type="spellEnd"/>
      <w:r w:rsidRPr="003461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подобных случаях, говорить, видимо не стоит?!</w:t>
      </w:r>
    </w:p>
    <w:p w14:paraId="387A161F" w14:textId="77777777" w:rsidR="00BC39D0" w:rsidRPr="00346126" w:rsidRDefault="00BC39D0" w:rsidP="0034612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Пусть ваш малыш будет здоров и весел,</w:t>
      </w:r>
      <w:r w:rsidR="00AC7C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а вы ему в этом поможете!</w:t>
      </w:r>
    </w:p>
    <w:p w14:paraId="3EAF8472" w14:textId="77777777" w:rsidR="00BC39D0" w:rsidRPr="00346126" w:rsidRDefault="00BC39D0" w:rsidP="00346126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34612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Хорошее питание — полдела в воспитании!</w:t>
      </w:r>
    </w:p>
    <w:p w14:paraId="6E78D371" w14:textId="77777777" w:rsidR="004A013F" w:rsidRPr="00346126" w:rsidRDefault="004A013F" w:rsidP="00346126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14:paraId="2C548193" w14:textId="77777777" w:rsidR="004A013F" w:rsidRPr="00346126" w:rsidRDefault="004A013F" w:rsidP="00346126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14:paraId="40FBB10E" w14:textId="77777777" w:rsidR="004A013F" w:rsidRPr="00346126" w:rsidRDefault="004A013F" w:rsidP="00346126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sectPr w:rsidR="004A013F" w:rsidRPr="00346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12446"/>
    <w:multiLevelType w:val="multilevel"/>
    <w:tmpl w:val="A2680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AB538C0"/>
    <w:multiLevelType w:val="multilevel"/>
    <w:tmpl w:val="AC966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0896634"/>
    <w:multiLevelType w:val="multilevel"/>
    <w:tmpl w:val="2BBC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2E0526"/>
    <w:multiLevelType w:val="multilevel"/>
    <w:tmpl w:val="4F0E3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A897FBD"/>
    <w:multiLevelType w:val="multilevel"/>
    <w:tmpl w:val="A36874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B354E39"/>
    <w:multiLevelType w:val="multilevel"/>
    <w:tmpl w:val="34A4E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0C16FA"/>
    <w:multiLevelType w:val="multilevel"/>
    <w:tmpl w:val="41B8B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12C1D00"/>
    <w:multiLevelType w:val="multilevel"/>
    <w:tmpl w:val="624EB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F611F25"/>
    <w:multiLevelType w:val="multilevel"/>
    <w:tmpl w:val="15D84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B929B7"/>
    <w:multiLevelType w:val="multilevel"/>
    <w:tmpl w:val="20DE5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BBD37B9"/>
    <w:multiLevelType w:val="multilevel"/>
    <w:tmpl w:val="FA621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F7A03C8"/>
    <w:multiLevelType w:val="multilevel"/>
    <w:tmpl w:val="87F2F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6EC4338"/>
    <w:multiLevelType w:val="multilevel"/>
    <w:tmpl w:val="E3E8B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3F13655"/>
    <w:multiLevelType w:val="multilevel"/>
    <w:tmpl w:val="5734C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14435091">
    <w:abstractNumId w:val="7"/>
  </w:num>
  <w:num w:numId="2" w16cid:durableId="972053428">
    <w:abstractNumId w:val="1"/>
  </w:num>
  <w:num w:numId="3" w16cid:durableId="1215698387">
    <w:abstractNumId w:val="10"/>
  </w:num>
  <w:num w:numId="4" w16cid:durableId="1834568851">
    <w:abstractNumId w:val="3"/>
  </w:num>
  <w:num w:numId="5" w16cid:durableId="1223440322">
    <w:abstractNumId w:val="0"/>
  </w:num>
  <w:num w:numId="6" w16cid:durableId="1319188558">
    <w:abstractNumId w:val="9"/>
  </w:num>
  <w:num w:numId="7" w16cid:durableId="733478947">
    <w:abstractNumId w:val="4"/>
  </w:num>
  <w:num w:numId="8" w16cid:durableId="313266846">
    <w:abstractNumId w:val="11"/>
  </w:num>
  <w:num w:numId="9" w16cid:durableId="2017538921">
    <w:abstractNumId w:val="2"/>
  </w:num>
  <w:num w:numId="10" w16cid:durableId="727190239">
    <w:abstractNumId w:val="5"/>
  </w:num>
  <w:num w:numId="11" w16cid:durableId="2127891260">
    <w:abstractNumId w:val="12"/>
  </w:num>
  <w:num w:numId="12" w16cid:durableId="1550142178">
    <w:abstractNumId w:val="6"/>
  </w:num>
  <w:num w:numId="13" w16cid:durableId="1668632397">
    <w:abstractNumId w:val="8"/>
  </w:num>
  <w:num w:numId="14" w16cid:durableId="99564569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2D8"/>
    <w:rsid w:val="00097668"/>
    <w:rsid w:val="002049BE"/>
    <w:rsid w:val="00287B11"/>
    <w:rsid w:val="00346126"/>
    <w:rsid w:val="003912D8"/>
    <w:rsid w:val="00436748"/>
    <w:rsid w:val="004A013F"/>
    <w:rsid w:val="0063418A"/>
    <w:rsid w:val="00681D0A"/>
    <w:rsid w:val="006D51E0"/>
    <w:rsid w:val="00836CA6"/>
    <w:rsid w:val="00837619"/>
    <w:rsid w:val="00903F93"/>
    <w:rsid w:val="0091019D"/>
    <w:rsid w:val="00AC7C70"/>
    <w:rsid w:val="00BC39D0"/>
    <w:rsid w:val="00D47699"/>
    <w:rsid w:val="00FF2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B3F20"/>
  <w15:docId w15:val="{FC68E03D-FD14-4666-AF76-7CDDF646E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36C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51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90197">
          <w:marLeft w:val="15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mbdouds6.org.ru/wp-content/uploads/2015/01/%D0%BF%D1%80%D0%B8%D0%BB%D0%BE%D0%B6%D0%B5%D0%BD%D0%B8%D0%B5-7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arant.ru/products/ipo/prime/doc/70063904/" TargetMode="External"/><Relationship Id="rId5" Type="http://schemas.openxmlformats.org/officeDocument/2006/relationships/hyperlink" Target="https://base.garant.ru/74891586/53f89421bbdaf741eb2d1ecc4ddb4c33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2803</Words>
  <Characters>15980</Characters>
  <Application>Microsoft Office Word</Application>
  <DocSecurity>0</DocSecurity>
  <Lines>133</Lines>
  <Paragraphs>37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        </vt:lpstr>
      <vt:lpstr>        Нормы и правила питания в детском саду</vt:lpstr>
      <vt:lpstr>        Если детское меню составлено правильно, то ребенок реже болеет, меньше подве</vt:lpstr>
    </vt:vector>
  </TitlesOfParts>
  <Company>SPecialiST RePack</Company>
  <LinksUpToDate>false</LinksUpToDate>
  <CharactersWithSpaces>18746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Родничок Детский сад</dc:creator>
  <cp:lastModifiedBy>Пользователь</cp:lastModifiedBy>
  <cp:revision>2</cp:revision>
  <dcterms:created xsi:type="dcterms:W3CDTF">2025-03-07T08:49:00Z</dcterms:created>
  <dcterms:modified xsi:type="dcterms:W3CDTF">2025-03-07T08:49:00Z</dcterms:modified>
</cp:coreProperties>
</file>